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20" w:rsidRDefault="00790B5D" w:rsidP="00790B5D">
      <w:pPr>
        <w:jc w:val="center"/>
      </w:pPr>
      <w:r>
        <w:t>WAYFINDERS AND HISTORICAL MARKERS</w:t>
      </w:r>
    </w:p>
    <w:p w:rsidR="00790B5D" w:rsidRDefault="00790B5D" w:rsidP="00790B5D">
      <w:pPr>
        <w:jc w:val="center"/>
      </w:pPr>
      <w:r>
        <w:t>VENDORS</w:t>
      </w:r>
    </w:p>
    <w:p w:rsidR="00790B5D" w:rsidRDefault="00790B5D" w:rsidP="00790B5D">
      <w:pPr>
        <w:pStyle w:val="ListParagraph"/>
        <w:numPr>
          <w:ilvl w:val="0"/>
          <w:numId w:val="1"/>
        </w:numPr>
      </w:pPr>
      <w:r>
        <w:t>New Jersey Department of Corr</w:t>
      </w:r>
      <w:r w:rsidR="00D67B77">
        <w:t>e</w:t>
      </w:r>
      <w:r>
        <w:t>ctions (DEPTCOR)</w:t>
      </w:r>
      <w:r w:rsidR="00D67B77">
        <w:t xml:space="preserve"> – State Contract #49131</w:t>
      </w:r>
    </w:p>
    <w:p w:rsidR="00790B5D" w:rsidRDefault="00790B5D" w:rsidP="00790B5D">
      <w:pPr>
        <w:pStyle w:val="ListParagraph"/>
        <w:numPr>
          <w:ilvl w:val="1"/>
          <w:numId w:val="1"/>
        </w:numPr>
      </w:pPr>
      <w:r>
        <w:t xml:space="preserve">Sue </w:t>
      </w:r>
      <w:proofErr w:type="spellStart"/>
      <w:r>
        <w:t>Bencivengo</w:t>
      </w:r>
      <w:proofErr w:type="spellEnd"/>
      <w:r>
        <w:t xml:space="preserve"> – 609-633-8100 </w:t>
      </w:r>
      <w:r w:rsidR="00D67B77">
        <w:t>–</w:t>
      </w:r>
      <w:r>
        <w:t xml:space="preserve"> </w:t>
      </w:r>
      <w:r w:rsidR="00D67B77">
        <w:t>Ext. 2437</w:t>
      </w:r>
    </w:p>
    <w:p w:rsidR="00790B5D" w:rsidRPr="00D67B77" w:rsidRDefault="00D67B77" w:rsidP="00D67B77">
      <w:pPr>
        <w:pStyle w:val="ListParagraph"/>
        <w:numPr>
          <w:ilvl w:val="1"/>
          <w:numId w:val="1"/>
        </w:numPr>
      </w:pPr>
      <w:proofErr w:type="spellStart"/>
      <w:r>
        <w:t>Dibbie</w:t>
      </w:r>
      <w:proofErr w:type="spellEnd"/>
      <w:r>
        <w:t xml:space="preserve"> Tome – 609-633-8100 – Ext. 2434    </w:t>
      </w:r>
      <w:hyperlink r:id="rId5" w:history="1">
        <w:r w:rsidR="001E4198" w:rsidRPr="004825D0">
          <w:rPr>
            <w:rStyle w:val="Hyperlink"/>
            <w:bCs/>
          </w:rPr>
          <w:t>elizabeth.tome@doc.state.nj.us</w:t>
        </w:r>
      </w:hyperlink>
      <w:r w:rsidR="001E4198">
        <w:rPr>
          <w:bCs/>
        </w:rPr>
        <w:t xml:space="preserve"> </w:t>
      </w:r>
      <w:r w:rsidR="00790B5D" w:rsidRPr="00D67B77">
        <w:rPr>
          <w:b/>
          <w:bCs/>
        </w:rPr>
        <w:t xml:space="preserve"> </w:t>
      </w:r>
    </w:p>
    <w:p w:rsidR="00D67B77" w:rsidRPr="00D67B77" w:rsidRDefault="00D67B77" w:rsidP="00D67B77">
      <w:pPr>
        <w:pStyle w:val="ListParagraph"/>
        <w:numPr>
          <w:ilvl w:val="0"/>
          <w:numId w:val="1"/>
        </w:numPr>
      </w:pPr>
      <w:r w:rsidRPr="00D67B77">
        <w:rPr>
          <w:bCs/>
        </w:rPr>
        <w:t xml:space="preserve">Medford </w:t>
      </w:r>
      <w:r>
        <w:rPr>
          <w:bCs/>
        </w:rPr>
        <w:t xml:space="preserve"> contact – Medford Historic Advisory Board</w:t>
      </w:r>
    </w:p>
    <w:p w:rsidR="00D67B77" w:rsidRPr="00D67B77" w:rsidRDefault="00D67B77" w:rsidP="00D67B77">
      <w:pPr>
        <w:pStyle w:val="ListParagraph"/>
        <w:numPr>
          <w:ilvl w:val="1"/>
          <w:numId w:val="1"/>
        </w:numPr>
      </w:pPr>
      <w:r>
        <w:rPr>
          <w:bCs/>
        </w:rPr>
        <w:t xml:space="preserve">Betty </w:t>
      </w:r>
      <w:proofErr w:type="spellStart"/>
      <w:r>
        <w:rPr>
          <w:bCs/>
        </w:rPr>
        <w:t>Trumbauer</w:t>
      </w:r>
      <w:proofErr w:type="spellEnd"/>
      <w:r>
        <w:rPr>
          <w:bCs/>
        </w:rPr>
        <w:t>, Chairperson – 609-654-7102</w:t>
      </w:r>
    </w:p>
    <w:p w:rsidR="00D67B77" w:rsidRPr="00D67B77" w:rsidRDefault="00D67B77" w:rsidP="00D67B77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Website for directory of markers: </w:t>
      </w:r>
      <w:hyperlink r:id="rId6" w:history="1">
        <w:r w:rsidR="001E4198" w:rsidRPr="004825D0">
          <w:rPr>
            <w:rStyle w:val="Hyperlink"/>
            <w:bCs/>
          </w:rPr>
          <w:t>http://www.westjerseyhistory.org/books/medsites</w:t>
        </w:r>
      </w:hyperlink>
      <w:r w:rsidR="001E4198">
        <w:rPr>
          <w:bCs/>
        </w:rPr>
        <w:t xml:space="preserve">   </w:t>
      </w:r>
      <w:r w:rsidRPr="00D67B77">
        <w:rPr>
          <w:b/>
          <w:bCs/>
        </w:rPr>
        <w:t xml:space="preserve"> </w:t>
      </w:r>
    </w:p>
    <w:p w:rsidR="00D67B77" w:rsidRPr="00D67B77" w:rsidRDefault="00D67B77" w:rsidP="00D67B77">
      <w:pPr>
        <w:pStyle w:val="ListParagraph"/>
        <w:numPr>
          <w:ilvl w:val="0"/>
          <w:numId w:val="1"/>
        </w:numPr>
      </w:pPr>
      <w:r w:rsidRPr="00D67B77">
        <w:t xml:space="preserve">Garden State Highway Products. </w:t>
      </w:r>
    </w:p>
    <w:p w:rsidR="00D67B77" w:rsidRPr="00D67B77" w:rsidRDefault="00D67B77" w:rsidP="00D67B77">
      <w:pPr>
        <w:pStyle w:val="ListParagraph"/>
        <w:numPr>
          <w:ilvl w:val="0"/>
          <w:numId w:val="5"/>
        </w:numPr>
      </w:pPr>
      <w:r>
        <w:t xml:space="preserve">E. </w:t>
      </w:r>
      <w:r w:rsidRPr="00D67B77">
        <w:t xml:space="preserve">Oak Rd., Vineland, NJ 08061 </w:t>
      </w:r>
      <w:r>
        <w:t xml:space="preserve">  -  Phone </w:t>
      </w:r>
      <w:r w:rsidRPr="00D67B77">
        <w:t xml:space="preserve"> 856-692-7572  </w:t>
      </w:r>
    </w:p>
    <w:p w:rsidR="00D67B77" w:rsidRPr="00D67B77" w:rsidRDefault="00D67B77" w:rsidP="00D67B77">
      <w:pPr>
        <w:pStyle w:val="ListParagraph"/>
        <w:ind w:left="1260" w:firstLine="300"/>
      </w:pPr>
      <w:r>
        <w:t xml:space="preserve">Frank </w:t>
      </w:r>
      <w:proofErr w:type="spellStart"/>
      <w:r>
        <w:t>Kates</w:t>
      </w:r>
      <w:proofErr w:type="spellEnd"/>
      <w:r>
        <w:t xml:space="preserve"> (sales) - </w:t>
      </w:r>
      <w:r w:rsidRPr="00D67B77">
        <w:t xml:space="preserve">cell phone: 609-381-2846 </w:t>
      </w:r>
    </w:p>
    <w:p w:rsidR="00D67B77" w:rsidRDefault="00D67B77" w:rsidP="00D67B77">
      <w:pPr>
        <w:pStyle w:val="ListParagraph"/>
        <w:ind w:left="1260" w:firstLine="300"/>
      </w:pPr>
      <w:proofErr w:type="gramStart"/>
      <w:r w:rsidRPr="00D67B77">
        <w:t>e-mail</w:t>
      </w:r>
      <w:proofErr w:type="gramEnd"/>
      <w:r w:rsidRPr="00D67B77">
        <w:t xml:space="preserve">: </w:t>
      </w:r>
      <w:hyperlink r:id="rId7" w:history="1">
        <w:r w:rsidRPr="004825D0">
          <w:rPr>
            <w:rStyle w:val="Hyperlink"/>
          </w:rPr>
          <w:t>Frank@GardenStateHwy.com</w:t>
        </w:r>
      </w:hyperlink>
      <w:r w:rsidRPr="00D67B77">
        <w:t>.</w:t>
      </w:r>
    </w:p>
    <w:p w:rsidR="00D67B77" w:rsidRDefault="00D67B77" w:rsidP="00D67B77">
      <w:pPr>
        <w:pStyle w:val="ListParagraph"/>
        <w:numPr>
          <w:ilvl w:val="0"/>
          <w:numId w:val="1"/>
        </w:numPr>
      </w:pPr>
      <w:r>
        <w:t>Tabernacle contact</w:t>
      </w:r>
      <w:r w:rsidR="000C4591">
        <w:t>:</w:t>
      </w:r>
    </w:p>
    <w:p w:rsidR="000C4591" w:rsidRDefault="000C4591" w:rsidP="000C4591">
      <w:pPr>
        <w:pStyle w:val="ListParagraph"/>
      </w:pPr>
      <w:r w:rsidRPr="000C4591">
        <w:t xml:space="preserve">Tabernacle Historical Society, Dorothy Yates, </w:t>
      </w:r>
      <w:proofErr w:type="gramStart"/>
      <w:r w:rsidRPr="000C4591">
        <w:t>President</w:t>
      </w:r>
      <w:r>
        <w:t xml:space="preserve">  -</w:t>
      </w:r>
      <w:proofErr w:type="gramEnd"/>
      <w:r>
        <w:t xml:space="preserve"> </w:t>
      </w:r>
      <w:r w:rsidRPr="000C4591">
        <w:t xml:space="preserve">609-268-0664 </w:t>
      </w:r>
    </w:p>
    <w:p w:rsidR="000C4591" w:rsidRDefault="000C4591" w:rsidP="000C4591">
      <w:pPr>
        <w:pStyle w:val="ListParagraph"/>
        <w:numPr>
          <w:ilvl w:val="0"/>
          <w:numId w:val="1"/>
        </w:numPr>
      </w:pPr>
      <w:proofErr w:type="spellStart"/>
      <w:r>
        <w:t>Shamong</w:t>
      </w:r>
      <w:proofErr w:type="spellEnd"/>
      <w:r>
        <w:t xml:space="preserve"> contact:</w:t>
      </w:r>
    </w:p>
    <w:p w:rsidR="000C4591" w:rsidRPr="000C4591" w:rsidRDefault="000C4591" w:rsidP="000C4591">
      <w:pPr>
        <w:pStyle w:val="ListParagraph"/>
      </w:pPr>
      <w:r>
        <w:t xml:space="preserve">Indian Mills Historical Society </w:t>
      </w:r>
      <w:r w:rsidRPr="000C4591">
        <w:t xml:space="preserve">- </w:t>
      </w:r>
      <w:r w:rsidRPr="000C4591">
        <w:rPr>
          <w:bCs/>
        </w:rPr>
        <w:t xml:space="preserve">Indian Mills Historical Society, </w:t>
      </w:r>
      <w:proofErr w:type="spellStart"/>
      <w:r w:rsidRPr="000C4591">
        <w:rPr>
          <w:bCs/>
        </w:rPr>
        <w:t>Shamong</w:t>
      </w:r>
      <w:proofErr w:type="spellEnd"/>
      <w:r w:rsidRPr="000C4591">
        <w:rPr>
          <w:bCs/>
        </w:rPr>
        <w:t xml:space="preserve"> </w:t>
      </w:r>
    </w:p>
    <w:p w:rsidR="000C4591" w:rsidRPr="000C4591" w:rsidRDefault="000C4591" w:rsidP="000C4591">
      <w:pPr>
        <w:pStyle w:val="ListParagraph"/>
      </w:pPr>
      <w:r w:rsidRPr="000C4591">
        <w:rPr>
          <w:bCs/>
        </w:rPr>
        <w:t>Joseph Reinhart, President – 609-351-0073</w:t>
      </w:r>
    </w:p>
    <w:p w:rsidR="000C4591" w:rsidRDefault="000C4591" w:rsidP="000C4591">
      <w:pPr>
        <w:pStyle w:val="ListParagraph"/>
        <w:rPr>
          <w:bCs/>
        </w:rPr>
      </w:pPr>
      <w:r w:rsidRPr="000C4591">
        <w:rPr>
          <w:bCs/>
        </w:rPr>
        <w:t xml:space="preserve">Marie </w:t>
      </w:r>
      <w:proofErr w:type="spellStart"/>
      <w:r w:rsidRPr="000C4591">
        <w:rPr>
          <w:bCs/>
        </w:rPr>
        <w:t>Kulshinsky</w:t>
      </w:r>
      <w:proofErr w:type="spellEnd"/>
      <w:r w:rsidRPr="000C4591">
        <w:rPr>
          <w:bCs/>
        </w:rPr>
        <w:t xml:space="preserve"> – 609-760-1544</w:t>
      </w:r>
    </w:p>
    <w:p w:rsidR="000C4591" w:rsidRPr="000C4591" w:rsidRDefault="000C4591" w:rsidP="000C4591">
      <w:pPr>
        <w:pStyle w:val="ListParagraph"/>
        <w:numPr>
          <w:ilvl w:val="0"/>
          <w:numId w:val="1"/>
        </w:numPr>
      </w:pPr>
      <w:r w:rsidRPr="000C4591">
        <w:t>Alpha 1 Studio, Inc.</w:t>
      </w:r>
    </w:p>
    <w:p w:rsidR="000C4591" w:rsidRPr="000C4591" w:rsidRDefault="000C4591" w:rsidP="000C4591">
      <w:pPr>
        <w:pStyle w:val="ListParagraph"/>
        <w:ind w:firstLine="720"/>
      </w:pPr>
      <w:r w:rsidRPr="000C4591">
        <w:t>3 Linda Lane #A</w:t>
      </w:r>
    </w:p>
    <w:p w:rsidR="000C4591" w:rsidRPr="000C4591" w:rsidRDefault="000C4591" w:rsidP="000C4591">
      <w:pPr>
        <w:pStyle w:val="ListParagraph"/>
        <w:ind w:firstLine="720"/>
      </w:pPr>
      <w:r w:rsidRPr="000C4591">
        <w:t>Southampton, NJ 08088-9174</w:t>
      </w:r>
    </w:p>
    <w:p w:rsidR="000C4591" w:rsidRPr="000C4591" w:rsidRDefault="000C4591" w:rsidP="000C4591">
      <w:pPr>
        <w:pStyle w:val="ListParagraph"/>
        <w:ind w:firstLine="720"/>
      </w:pPr>
      <w:r>
        <w:t>6</w:t>
      </w:r>
      <w:r w:rsidRPr="000C4591">
        <w:t xml:space="preserve">09-859-2200 – </w:t>
      </w:r>
      <w:hyperlink r:id="rId8" w:history="1">
        <w:r w:rsidRPr="000C4591">
          <w:rPr>
            <w:rStyle w:val="Hyperlink"/>
          </w:rPr>
          <w:t>www.signstudio.com</w:t>
        </w:r>
      </w:hyperlink>
      <w:r w:rsidRPr="000C4591">
        <w:t xml:space="preserve"> </w:t>
      </w:r>
    </w:p>
    <w:p w:rsidR="000C4591" w:rsidRPr="000C4591" w:rsidRDefault="000C4591" w:rsidP="000C4591">
      <w:pPr>
        <w:pStyle w:val="ListParagraph"/>
        <w:ind w:firstLine="720"/>
      </w:pPr>
      <w:r w:rsidRPr="000C4591">
        <w:t xml:space="preserve">Ray </w:t>
      </w:r>
      <w:proofErr w:type="spellStart"/>
      <w:r w:rsidRPr="000C4591">
        <w:t>Witthauer</w:t>
      </w:r>
      <w:proofErr w:type="spellEnd"/>
      <w:r w:rsidRPr="000C4591">
        <w:t xml:space="preserve">, Owner </w:t>
      </w:r>
    </w:p>
    <w:p w:rsidR="000C4591" w:rsidRPr="000C4591" w:rsidRDefault="000C4591" w:rsidP="000C4591">
      <w:pPr>
        <w:pStyle w:val="ListParagraph"/>
        <w:numPr>
          <w:ilvl w:val="0"/>
          <w:numId w:val="1"/>
        </w:numPr>
      </w:pPr>
      <w:r>
        <w:t>Southampton Contact:</w:t>
      </w:r>
    </w:p>
    <w:p w:rsidR="000C4591" w:rsidRPr="000C4591" w:rsidRDefault="000C4591" w:rsidP="000C4591">
      <w:pPr>
        <w:pStyle w:val="ListParagraph"/>
        <w:ind w:firstLine="720"/>
      </w:pPr>
      <w:r w:rsidRPr="000C4591">
        <w:t>Bob Ritter, President</w:t>
      </w:r>
    </w:p>
    <w:p w:rsidR="000C4591" w:rsidRPr="000C4591" w:rsidRDefault="000C4591" w:rsidP="000C4591">
      <w:pPr>
        <w:pStyle w:val="ListParagraph"/>
        <w:ind w:firstLine="720"/>
      </w:pPr>
      <w:proofErr w:type="gramStart"/>
      <w:r w:rsidRPr="000C4591">
        <w:t>Southampton Historical Society.</w:t>
      </w:r>
      <w:proofErr w:type="gramEnd"/>
    </w:p>
    <w:p w:rsidR="000C4591" w:rsidRPr="000C4591" w:rsidRDefault="000C4591" w:rsidP="000C4591">
      <w:pPr>
        <w:pStyle w:val="ListParagraph"/>
        <w:ind w:firstLine="720"/>
      </w:pPr>
      <w:hyperlink r:id="rId9" w:history="1">
        <w:r w:rsidRPr="004825D0">
          <w:rPr>
            <w:rStyle w:val="Hyperlink"/>
          </w:rPr>
          <w:t>bcritt@verizon.net</w:t>
        </w:r>
      </w:hyperlink>
      <w:r>
        <w:t xml:space="preserve"> </w:t>
      </w:r>
    </w:p>
    <w:p w:rsidR="000C4591" w:rsidRDefault="000C4591" w:rsidP="000C4591">
      <w:pPr>
        <w:pStyle w:val="ListParagraph"/>
        <w:ind w:firstLine="720"/>
      </w:pPr>
      <w:r w:rsidRPr="000C4591">
        <w:t xml:space="preserve">609-859-3763 </w:t>
      </w:r>
    </w:p>
    <w:p w:rsidR="000C4591" w:rsidRPr="000C4591" w:rsidRDefault="000C4591" w:rsidP="000C4591">
      <w:pPr>
        <w:pStyle w:val="ListParagraph"/>
        <w:numPr>
          <w:ilvl w:val="0"/>
          <w:numId w:val="1"/>
        </w:numPr>
      </w:pPr>
      <w:r w:rsidRPr="000C4591">
        <w:rPr>
          <w:bCs/>
        </w:rPr>
        <w:t>Paul Zimmerman Foundry – Erie Landmark Company</w:t>
      </w:r>
      <w:r>
        <w:rPr>
          <w:bCs/>
        </w:rPr>
        <w:t xml:space="preserve">  (Bronze Signs)</w:t>
      </w:r>
    </w:p>
    <w:p w:rsidR="000C4591" w:rsidRPr="000C4591" w:rsidRDefault="000C4591" w:rsidP="000C4591">
      <w:pPr>
        <w:pStyle w:val="ListParagraph"/>
        <w:ind w:firstLine="720"/>
      </w:pPr>
      <w:r w:rsidRPr="000C4591">
        <w:rPr>
          <w:bCs/>
        </w:rPr>
        <w:t xml:space="preserve">637 </w:t>
      </w:r>
      <w:proofErr w:type="spellStart"/>
      <w:r w:rsidRPr="000C4591">
        <w:rPr>
          <w:bCs/>
        </w:rPr>
        <w:t>Hempfield</w:t>
      </w:r>
      <w:proofErr w:type="spellEnd"/>
      <w:r w:rsidRPr="000C4591">
        <w:rPr>
          <w:bCs/>
        </w:rPr>
        <w:t xml:space="preserve"> Hill Road, Columbia, PA 175121</w:t>
      </w:r>
    </w:p>
    <w:p w:rsidR="000C4591" w:rsidRPr="00DA711C" w:rsidRDefault="000C4591" w:rsidP="000C4591">
      <w:pPr>
        <w:pStyle w:val="ListParagraph"/>
        <w:ind w:firstLine="720"/>
      </w:pPr>
      <w:hyperlink r:id="rId10" w:history="1">
        <w:r w:rsidRPr="00DA711C">
          <w:rPr>
            <w:rStyle w:val="Hyperlink"/>
            <w:bCs/>
          </w:rPr>
          <w:t>http://www.erielandmark.com/</w:t>
        </w:r>
      </w:hyperlink>
      <w:r w:rsidRPr="00DA711C">
        <w:rPr>
          <w:bCs/>
        </w:rPr>
        <w:t xml:space="preserve"> </w:t>
      </w:r>
    </w:p>
    <w:p w:rsidR="000C4591" w:rsidRDefault="000C4591" w:rsidP="000C4591">
      <w:pPr>
        <w:pStyle w:val="ListParagraph"/>
        <w:ind w:firstLine="720"/>
        <w:rPr>
          <w:b/>
          <w:bCs/>
        </w:rPr>
      </w:pPr>
      <w:proofErr w:type="gramStart"/>
      <w:r w:rsidRPr="000C4591">
        <w:rPr>
          <w:lang w:val="fr-FR"/>
        </w:rPr>
        <w:t>phone</w:t>
      </w:r>
      <w:proofErr w:type="gramEnd"/>
      <w:r w:rsidRPr="000C4591">
        <w:rPr>
          <w:lang w:val="fr-FR"/>
        </w:rPr>
        <w:t>: 800-874-7848</w:t>
      </w:r>
      <w:r w:rsidRPr="000C4591">
        <w:rPr>
          <w:lang w:val="fr-FR"/>
        </w:rPr>
        <w:t> </w:t>
      </w:r>
      <w:r w:rsidRPr="000C4591">
        <w:rPr>
          <w:lang w:val="fr-FR"/>
        </w:rPr>
        <w:t> </w:t>
      </w:r>
      <w:r w:rsidRPr="000C4591">
        <w:rPr>
          <w:lang w:val="fr-FR"/>
        </w:rPr>
        <w:t>fax: 717-285-9060</w:t>
      </w:r>
      <w:r w:rsidRPr="000C4591">
        <w:rPr>
          <w:lang w:val="fr-FR"/>
        </w:rPr>
        <w:t> </w:t>
      </w:r>
      <w:r w:rsidRPr="000C4591">
        <w:rPr>
          <w:lang w:val="fr-FR"/>
        </w:rPr>
        <w:t> </w:t>
      </w:r>
      <w:r w:rsidRPr="000C4591">
        <w:rPr>
          <w:lang w:val="fr-FR"/>
        </w:rPr>
        <w:t>email: info@erielandmark.com</w:t>
      </w:r>
      <w:r w:rsidRPr="000C4591">
        <w:rPr>
          <w:b/>
          <w:bCs/>
        </w:rPr>
        <w:t xml:space="preserve"> </w:t>
      </w:r>
    </w:p>
    <w:p w:rsidR="000C4591" w:rsidRDefault="000C4591" w:rsidP="000C4591">
      <w:pPr>
        <w:pStyle w:val="ListParagraph"/>
        <w:numPr>
          <w:ilvl w:val="0"/>
          <w:numId w:val="1"/>
        </w:numPr>
      </w:pPr>
      <w:r>
        <w:t xml:space="preserve">Mount Holly contact: </w:t>
      </w:r>
      <w:r w:rsidR="00DA711C">
        <w:t xml:space="preserve"> (Bronze Plaques)</w:t>
      </w:r>
    </w:p>
    <w:p w:rsidR="000C4591" w:rsidRDefault="000C4591" w:rsidP="000C4591">
      <w:pPr>
        <w:pStyle w:val="ListParagraph"/>
        <w:ind w:firstLine="720"/>
      </w:pPr>
      <w:r>
        <w:t xml:space="preserve">Mount Holly Historical Society, Larry </w:t>
      </w:r>
      <w:proofErr w:type="spellStart"/>
      <w:r>
        <w:t>Tigar</w:t>
      </w:r>
      <w:proofErr w:type="spellEnd"/>
      <w:r>
        <w:t>, President</w:t>
      </w:r>
    </w:p>
    <w:p w:rsidR="000C4591" w:rsidRPr="000C4591" w:rsidRDefault="00DA711C" w:rsidP="000C4591">
      <w:pPr>
        <w:pStyle w:val="ListParagraph"/>
        <w:ind w:firstLine="720"/>
      </w:pPr>
      <w:r w:rsidRPr="00DA711C">
        <w:t xml:space="preserve">609-261-4786                     </w:t>
      </w:r>
      <w:hyperlink r:id="rId11" w:history="1">
        <w:r w:rsidRPr="00DA711C">
          <w:rPr>
            <w:rStyle w:val="Hyperlink"/>
          </w:rPr>
          <w:t>litigarfish@aol.com</w:t>
        </w:r>
      </w:hyperlink>
    </w:p>
    <w:p w:rsidR="000C4591" w:rsidRDefault="00DA711C" w:rsidP="00DA711C">
      <w:pPr>
        <w:pStyle w:val="ListParagraph"/>
        <w:numPr>
          <w:ilvl w:val="0"/>
          <w:numId w:val="1"/>
        </w:numPr>
      </w:pPr>
      <w:r>
        <w:t xml:space="preserve">Moorestown contact: (Bronze signs at Jacob’s Chapel and </w:t>
      </w:r>
      <w:proofErr w:type="spellStart"/>
      <w:r>
        <w:t>Paulsdale</w:t>
      </w:r>
      <w:proofErr w:type="spellEnd"/>
      <w:r>
        <w:t>)</w:t>
      </w:r>
    </w:p>
    <w:p w:rsidR="00DA711C" w:rsidRPr="00DA711C" w:rsidRDefault="00DA711C" w:rsidP="00DA711C">
      <w:pPr>
        <w:pStyle w:val="ListParagraph"/>
      </w:pPr>
      <w:proofErr w:type="gramStart"/>
      <w:r>
        <w:t xml:space="preserve">Indian Spring </w:t>
      </w:r>
      <w:proofErr w:type="spellStart"/>
      <w:r>
        <w:t>Questers</w:t>
      </w:r>
      <w:proofErr w:type="spellEnd"/>
      <w:r>
        <w:t>.</w:t>
      </w:r>
      <w:proofErr w:type="gramEnd"/>
      <w:r>
        <w:t xml:space="preserve"> – Gayle Payne</w:t>
      </w:r>
      <w:proofErr w:type="gramStart"/>
      <w:r w:rsidRPr="00DA711C">
        <w:t xml:space="preserve">,  </w:t>
      </w:r>
      <w:r w:rsidRPr="00DA711C">
        <w:rPr>
          <w:bCs/>
        </w:rPr>
        <w:t>856</w:t>
      </w:r>
      <w:proofErr w:type="gramEnd"/>
      <w:r w:rsidRPr="00DA711C">
        <w:rPr>
          <w:bCs/>
        </w:rPr>
        <w:t>-235-2708</w:t>
      </w:r>
    </w:p>
    <w:p w:rsidR="00DA711C" w:rsidRDefault="00DA711C" w:rsidP="00DA711C">
      <w:pPr>
        <w:pStyle w:val="ListParagraph"/>
      </w:pPr>
      <w:r w:rsidRPr="00DA711C">
        <w:rPr>
          <w:bCs/>
        </w:rPr>
        <w:t xml:space="preserve">E-mail: </w:t>
      </w:r>
      <w:hyperlink r:id="rId12" w:history="1">
        <w:r w:rsidRPr="004825D0">
          <w:rPr>
            <w:rStyle w:val="Hyperlink"/>
            <w:bCs/>
          </w:rPr>
          <w:t>dpayne4501@aol.com</w:t>
        </w:r>
      </w:hyperlink>
      <w:r>
        <w:rPr>
          <w:bCs/>
        </w:rPr>
        <w:t xml:space="preserve"> </w:t>
      </w:r>
      <w:r w:rsidRPr="00DA711C">
        <w:rPr>
          <w:bCs/>
        </w:rPr>
        <w:t xml:space="preserve"> </w:t>
      </w:r>
      <w:r>
        <w:rPr>
          <w:bCs/>
        </w:rPr>
        <w:t xml:space="preserve"> </w:t>
      </w:r>
    </w:p>
    <w:p w:rsidR="00DA711C" w:rsidRDefault="00DA711C" w:rsidP="00DA711C">
      <w:pPr>
        <w:pStyle w:val="ListParagraph"/>
        <w:numPr>
          <w:ilvl w:val="0"/>
          <w:numId w:val="1"/>
        </w:numPr>
      </w:pPr>
      <w:r>
        <w:t>Engraver of stone and brick pavers:</w:t>
      </w:r>
    </w:p>
    <w:p w:rsidR="00DA711C" w:rsidRDefault="00DA711C" w:rsidP="00DA711C">
      <w:pPr>
        <w:pStyle w:val="ListParagraph"/>
      </w:pPr>
      <w:r w:rsidRPr="00DA711C">
        <w:t xml:space="preserve">Frederick </w:t>
      </w:r>
      <w:proofErr w:type="spellStart"/>
      <w:r w:rsidRPr="00DA711C">
        <w:t>Szelc</w:t>
      </w:r>
      <w:proofErr w:type="spellEnd"/>
      <w:r w:rsidRPr="00DA711C">
        <w:t xml:space="preserve"> Memorial</w:t>
      </w:r>
      <w:r>
        <w:t xml:space="preserve">s, </w:t>
      </w:r>
      <w:r w:rsidRPr="00DA711C">
        <w:t xml:space="preserve">Manitoba Trail, </w:t>
      </w:r>
      <w:proofErr w:type="spellStart"/>
      <w:r w:rsidRPr="00DA711C">
        <w:t>Shamong</w:t>
      </w:r>
      <w:proofErr w:type="spellEnd"/>
      <w:r w:rsidRPr="00DA711C">
        <w:t>, NJ</w:t>
      </w:r>
    </w:p>
    <w:p w:rsidR="00DA711C" w:rsidRDefault="00DA711C" w:rsidP="00DA711C">
      <w:pPr>
        <w:pStyle w:val="ListParagraph"/>
      </w:pPr>
      <w:r w:rsidRPr="00DA711C">
        <w:t>609-268-5999</w:t>
      </w:r>
      <w:r>
        <w:t xml:space="preserve">                 </w:t>
      </w:r>
      <w:r w:rsidRPr="00DA711C">
        <w:t>Cell: 609-377-6988</w:t>
      </w:r>
      <w:r>
        <w:t xml:space="preserve">               </w:t>
      </w:r>
      <w:hyperlink r:id="rId13" w:history="1">
        <w:r w:rsidRPr="004825D0">
          <w:rPr>
            <w:rStyle w:val="Hyperlink"/>
          </w:rPr>
          <w:t>szelcmemorials@gmail.com</w:t>
        </w:r>
      </w:hyperlink>
    </w:p>
    <w:p w:rsidR="00790B5D" w:rsidRPr="00D67B77" w:rsidRDefault="00790B5D" w:rsidP="00790B5D">
      <w:pPr>
        <w:pStyle w:val="ListParagraph"/>
      </w:pPr>
    </w:p>
    <w:sectPr w:rsidR="00790B5D" w:rsidRPr="00D67B77" w:rsidSect="00DA711C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62B"/>
    <w:multiLevelType w:val="hybridMultilevel"/>
    <w:tmpl w:val="F8742BB8"/>
    <w:lvl w:ilvl="0" w:tplc="204678AC">
      <w:start w:val="1740"/>
      <w:numFmt w:val="decimal"/>
      <w:lvlText w:val="%1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3137164"/>
    <w:multiLevelType w:val="hybridMultilevel"/>
    <w:tmpl w:val="921E06C4"/>
    <w:lvl w:ilvl="0" w:tplc="A3C89A30">
      <w:start w:val="1740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F71297"/>
    <w:multiLevelType w:val="multilevel"/>
    <w:tmpl w:val="A4C6C320"/>
    <w:lvl w:ilvl="0">
      <w:start w:val="609"/>
      <w:numFmt w:val="decimal"/>
      <w:lvlText w:val="%1"/>
      <w:lvlJc w:val="left"/>
      <w:pPr>
        <w:ind w:left="1200" w:hanging="1200"/>
      </w:pPr>
      <w:rPr>
        <w:rFonts w:hint="default"/>
        <w:b/>
      </w:rPr>
    </w:lvl>
    <w:lvl w:ilvl="1">
      <w:start w:val="633"/>
      <w:numFmt w:val="decimal"/>
      <w:lvlText w:val="%1-%2"/>
      <w:lvlJc w:val="left"/>
      <w:pPr>
        <w:ind w:left="2280" w:hanging="1200"/>
      </w:pPr>
      <w:rPr>
        <w:rFonts w:hint="default"/>
        <w:b/>
      </w:rPr>
    </w:lvl>
    <w:lvl w:ilvl="2">
      <w:start w:val="8100"/>
      <w:numFmt w:val="decimal"/>
      <w:lvlText w:val="%1-%2-%3"/>
      <w:lvlJc w:val="left"/>
      <w:pPr>
        <w:ind w:left="3900" w:hanging="120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4440" w:hanging="1200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5520" w:hanging="120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6600" w:hanging="120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3B2547B5"/>
    <w:multiLevelType w:val="hybridMultilevel"/>
    <w:tmpl w:val="7B304E5A"/>
    <w:lvl w:ilvl="0" w:tplc="7382C3A8">
      <w:start w:val="1740"/>
      <w:numFmt w:val="decimal"/>
      <w:lvlText w:val="%1"/>
      <w:lvlJc w:val="left"/>
      <w:pPr>
        <w:ind w:left="19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525265B7"/>
    <w:multiLevelType w:val="hybridMultilevel"/>
    <w:tmpl w:val="B5449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90B5D"/>
    <w:rsid w:val="000C4591"/>
    <w:rsid w:val="001E4198"/>
    <w:rsid w:val="00790B5D"/>
    <w:rsid w:val="00CE1220"/>
    <w:rsid w:val="00D67B77"/>
    <w:rsid w:val="00DA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2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B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7B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nstudio.com/" TargetMode="External"/><Relationship Id="rId13" Type="http://schemas.openxmlformats.org/officeDocument/2006/relationships/hyperlink" Target="mailto:szelcmemorial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k@GardenStateHwy.com" TargetMode="External"/><Relationship Id="rId12" Type="http://schemas.openxmlformats.org/officeDocument/2006/relationships/hyperlink" Target="mailto:dpayne4501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jerseyhistory.org/books/medsites" TargetMode="External"/><Relationship Id="rId11" Type="http://schemas.openxmlformats.org/officeDocument/2006/relationships/hyperlink" Target="mailto:litigarfish@aol.com" TargetMode="External"/><Relationship Id="rId5" Type="http://schemas.openxmlformats.org/officeDocument/2006/relationships/hyperlink" Target="mailto:elizabeth.tome@doc.state.nj.u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rielandmar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critt@verizon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1</cp:revision>
  <dcterms:created xsi:type="dcterms:W3CDTF">2012-09-21T05:18:00Z</dcterms:created>
  <dcterms:modified xsi:type="dcterms:W3CDTF">2012-09-21T06:02:00Z</dcterms:modified>
</cp:coreProperties>
</file>